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430 14.11.2025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337833" w:rsidRPr="00BE0B8C" w14:paraId="067B94F0" w14:textId="77777777" w:rsidTr="0043652F">
        <w:tc>
          <w:tcPr>
            <w:tcW w:w="9781" w:type="dxa"/>
            <w:hideMark/>
          </w:tcPr>
          <w:p w14:paraId="385A97BA" w14:textId="77777777" w:rsidR="00337833" w:rsidRPr="00BE0B8C" w:rsidRDefault="00337833" w:rsidP="0043652F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43652F">
        <w:tc>
          <w:tcPr>
            <w:tcW w:w="9781" w:type="dxa"/>
          </w:tcPr>
          <w:p w14:paraId="4E0D70E9" w14:textId="435B18C5" w:rsidR="00337833" w:rsidRPr="00BE0B8C" w:rsidRDefault="00337833" w:rsidP="0043652F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13F5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43652F">
        <w:tc>
          <w:tcPr>
            <w:tcW w:w="9781" w:type="dxa"/>
          </w:tcPr>
          <w:p w14:paraId="582A5B12" w14:textId="77777777" w:rsidR="00337833" w:rsidRPr="00BE0B8C" w:rsidRDefault="00337833" w:rsidP="0043652F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43652F">
        <w:tc>
          <w:tcPr>
            <w:tcW w:w="9781" w:type="dxa"/>
          </w:tcPr>
          <w:p w14:paraId="21EE2A6E" w14:textId="2560CD32" w:rsidR="00337833" w:rsidRPr="00BE0B8C" w:rsidRDefault="00337833" w:rsidP="0043652F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13F5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1B512A86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72661E91" w14:textId="77777777" w:rsidR="001E222F" w:rsidRPr="001E222F" w:rsidRDefault="001E222F" w:rsidP="001E2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1E222F">
        <w:rPr>
          <w:rFonts w:ascii="Times New Roman" w:hAnsi="Times New Roman" w:cs="Times New Roman"/>
          <w:color w:val="0D0D0D"/>
          <w:lang w:val="kk-KZ"/>
        </w:rPr>
        <w:t>Медицина» білім беру бағдарламасы</w:t>
      </w:r>
      <w:r w:rsidRPr="001E222F">
        <w:rPr>
          <w:rFonts w:ascii="Times New Roman" w:hAnsi="Times New Roman" w:cs="Times New Roman"/>
          <w:lang w:val="kk-KZ"/>
        </w:rPr>
        <w:t xml:space="preserve"> бойынша, 2025 жылғы 19 желтоқсан айында сағат 13.00-ге "Қарағанды медицина университеті" КеАҚ-да жоспарланған </w:t>
      </w:r>
      <w:r w:rsidRPr="001E222F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1E222F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1E222F">
        <w:rPr>
          <w:rFonts w:ascii="Times New Roman" w:hAnsi="Times New Roman" w:cs="Times New Roman"/>
          <w:lang w:val="kk-KZ"/>
        </w:rPr>
        <w:t>Біріншілік өкпе артериалдық гипертензиясының даму қаупіндегі гендер полиморфизмі мен молекулалық маркерлердің ассоциациясы</w:t>
      </w:r>
      <w:r w:rsidRPr="001E222F">
        <w:rPr>
          <w:rFonts w:ascii="Times New Roman" w:hAnsi="Times New Roman" w:cs="Times New Roman"/>
          <w:bCs/>
          <w:lang w:val="kk-KZ"/>
        </w:rPr>
        <w:t xml:space="preserve">» </w:t>
      </w:r>
      <w:r w:rsidRPr="001E222F">
        <w:rPr>
          <w:rFonts w:ascii="Times New Roman" w:hAnsi="Times New Roman" w:cs="Times New Roman"/>
          <w:lang w:val="kk-KZ"/>
        </w:rPr>
        <w:t>тақырыбына</w:t>
      </w:r>
      <w:r w:rsidRPr="001E222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1E222F">
        <w:rPr>
          <w:rFonts w:ascii="Times New Roman" w:hAnsi="Times New Roman" w:cs="Times New Roman"/>
          <w:b/>
          <w:lang w:val="kk-KZ"/>
        </w:rPr>
        <w:t xml:space="preserve">Нурписова Тоғжан Төлегенқызының </w:t>
      </w:r>
      <w:r w:rsidRPr="001E222F">
        <w:rPr>
          <w:rFonts w:ascii="Times New Roman" w:hAnsi="Times New Roman" w:cs="Times New Roman"/>
          <w:lang w:val="kk-KZ"/>
        </w:rPr>
        <w:t xml:space="preserve">диссертациясын қорғау жөніндегі диссертациялық Кеңес отырысының уақытша мүшелерін </w:t>
      </w:r>
      <w:r w:rsidRPr="001E222F">
        <w:rPr>
          <w:rFonts w:ascii="Times New Roman" w:eastAsia="Times New Roman" w:hAnsi="Times New Roman" w:cs="Times New Roman"/>
          <w:lang w:val="kk-KZ"/>
        </w:rPr>
        <w:t>бекітілсін:</w:t>
      </w:r>
    </w:p>
    <w:p w14:paraId="5ABFC155" w14:textId="77777777" w:rsidR="001E222F" w:rsidRPr="001E222F" w:rsidRDefault="001E222F" w:rsidP="001E222F">
      <w:pPr>
        <w:pStyle w:val="af0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lang w:val="kk-KZ"/>
        </w:rPr>
      </w:pPr>
      <w:r w:rsidRPr="001E222F">
        <w:rPr>
          <w:rFonts w:ascii="Times New Roman" w:hAnsi="Times New Roman" w:cs="Times New Roman"/>
          <w:b/>
          <w:lang w:val="kk-KZ"/>
        </w:rPr>
        <w:t>Джунусбекова Гульнара Алдешовна</w:t>
      </w:r>
      <w:r w:rsidRPr="001E222F">
        <w:rPr>
          <w:rFonts w:ascii="Times New Roman" w:hAnsi="Times New Roman" w:cs="Times New Roman"/>
          <w:bCs/>
          <w:lang w:val="kk-KZ"/>
        </w:rPr>
        <w:t xml:space="preserve"> - медицина ғылымдарының докторы, профессор, ҚазҰМУ Кардиология кафедрасының профессоры. С.Ж. Асфендияров, Алматы қ., Қазақстан Республикасы. </w:t>
      </w:r>
    </w:p>
    <w:p w14:paraId="0968BE10" w14:textId="77777777" w:rsidR="001E222F" w:rsidRPr="001E222F" w:rsidRDefault="001E222F" w:rsidP="001E222F">
      <w:pPr>
        <w:pStyle w:val="af0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lang w:val="kk-KZ"/>
        </w:rPr>
      </w:pPr>
      <w:r w:rsidRPr="001E222F">
        <w:rPr>
          <w:rFonts w:ascii="Times New Roman" w:hAnsi="Times New Roman" w:cs="Times New Roman"/>
          <w:b/>
          <w:bCs/>
          <w:lang w:val="kk-KZ"/>
        </w:rPr>
        <w:t>Сугралиев Ахметжан Бегалиевич</w:t>
      </w:r>
      <w:r w:rsidRPr="001E222F">
        <w:rPr>
          <w:rFonts w:ascii="Times New Roman" w:hAnsi="Times New Roman" w:cs="Times New Roman"/>
          <w:lang w:val="kk-KZ"/>
        </w:rPr>
        <w:t> </w:t>
      </w:r>
      <w:r w:rsidRPr="001E222F">
        <w:rPr>
          <w:rFonts w:ascii="Times New Roman" w:hAnsi="Times New Roman" w:cs="Times New Roman"/>
          <w:bCs/>
          <w:lang w:val="kk-KZ"/>
        </w:rPr>
        <w:t xml:space="preserve"> - медицина ғылымдарының кандидаты, Асфедияров атындағы Қазақ ұлттық медицина университетінің № 1 ішкі аурулар кафедрасының меңгерушісі, Алматы қ., Қазақстан Республикасы.</w:t>
      </w:r>
    </w:p>
    <w:p w14:paraId="125019AC" w14:textId="77777777" w:rsidR="001E222F" w:rsidRPr="001E222F" w:rsidRDefault="001E222F" w:rsidP="001E222F">
      <w:pPr>
        <w:pStyle w:val="af0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lang w:val="kk-KZ"/>
        </w:rPr>
      </w:pPr>
      <w:r w:rsidRPr="001E222F">
        <w:rPr>
          <w:rFonts w:ascii="Times New Roman" w:hAnsi="Times New Roman" w:cs="Times New Roman"/>
          <w:b/>
          <w:lang w:val="kk-KZ"/>
        </w:rPr>
        <w:t>Рузибакиева Малика Руслановна</w:t>
      </w:r>
      <w:r w:rsidRPr="001E222F">
        <w:rPr>
          <w:rFonts w:ascii="Times New Roman" w:hAnsi="Times New Roman" w:cs="Times New Roman"/>
          <w:bCs/>
          <w:lang w:val="kk-KZ"/>
        </w:rPr>
        <w:t xml:space="preserve"> – медицина ғылымдарының докторы, PhD докторы, Өзбекстан Республикасы Адам иммунологиясы және геномика институты жасушалық терапия бөлімінің жетекші ғылыми қызметкері, Ташкент қ., Өзбекстан Республикасы.</w:t>
      </w:r>
    </w:p>
    <w:p w14:paraId="0E693D8D" w14:textId="42275F15" w:rsidR="00337833" w:rsidRPr="001E222F" w:rsidRDefault="00337833" w:rsidP="001E222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E222F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1E222F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1E222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1E222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1E222F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1E222F" w:rsidRDefault="00337833" w:rsidP="001E222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6624BE2F" w14:textId="646E0488" w:rsidR="001E222F" w:rsidRPr="001E222F" w:rsidRDefault="00841A74" w:rsidP="001E222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1E222F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r w:rsidR="001E222F" w:rsidRPr="001E222F">
        <w:rPr>
          <w:rFonts w:ascii="Times New Roman" w:hAnsi="Times New Roman" w:cs="Times New Roman"/>
        </w:rPr>
        <w:t>временн</w:t>
      </w:r>
      <w:r w:rsidR="001E222F" w:rsidRPr="001E222F">
        <w:rPr>
          <w:rFonts w:ascii="Times New Roman" w:hAnsi="Times New Roman" w:cs="Times New Roman"/>
          <w:lang w:val="kk-KZ"/>
        </w:rPr>
        <w:t>ых</w:t>
      </w:r>
      <w:r w:rsidR="001E222F" w:rsidRPr="001E222F">
        <w:rPr>
          <w:rFonts w:ascii="Times New Roman" w:hAnsi="Times New Roman" w:cs="Times New Roman"/>
        </w:rPr>
        <w:t xml:space="preserve"> член</w:t>
      </w:r>
      <w:r w:rsidR="001E222F" w:rsidRPr="001E222F">
        <w:rPr>
          <w:rFonts w:ascii="Times New Roman" w:hAnsi="Times New Roman" w:cs="Times New Roman"/>
          <w:lang w:val="kk-KZ"/>
        </w:rPr>
        <w:t>ов</w:t>
      </w:r>
      <w:r w:rsidR="001E222F" w:rsidRPr="001E222F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1E222F" w:rsidRPr="001E222F">
        <w:rPr>
          <w:rFonts w:ascii="Times New Roman" w:hAnsi="Times New Roman" w:cs="Times New Roman"/>
          <w:b/>
          <w:lang w:val="kk-KZ"/>
        </w:rPr>
        <w:t xml:space="preserve"> Нурписовой Тогжан Толегенкызы</w:t>
      </w:r>
      <w:r w:rsidR="001E222F" w:rsidRPr="001E222F">
        <w:rPr>
          <w:rFonts w:ascii="Times New Roman" w:hAnsi="Times New Roman" w:cs="Times New Roman"/>
          <w:b/>
        </w:rPr>
        <w:t xml:space="preserve"> </w:t>
      </w:r>
      <w:r w:rsidR="001E222F" w:rsidRPr="001E222F">
        <w:rPr>
          <w:rFonts w:ascii="Times New Roman" w:hAnsi="Times New Roman" w:cs="Times New Roman"/>
        </w:rPr>
        <w:t xml:space="preserve">на тему: </w:t>
      </w:r>
      <w:r w:rsidR="001E222F" w:rsidRPr="001E222F">
        <w:rPr>
          <w:rFonts w:ascii="Times New Roman" w:eastAsia="Times New Roman" w:hAnsi="Times New Roman" w:cs="Times New Roman"/>
          <w:b/>
        </w:rPr>
        <w:t>«</w:t>
      </w:r>
      <w:r w:rsidR="001E222F" w:rsidRPr="001E222F">
        <w:rPr>
          <w:rFonts w:ascii="Times New Roman" w:eastAsia="Times New Roman" w:hAnsi="Times New Roman" w:cs="Times New Roman"/>
        </w:rPr>
        <w:t>Ассоциация полиморфизма генов и молекулярных маркеров</w:t>
      </w:r>
      <w:r w:rsidR="001E222F" w:rsidRPr="001E222F">
        <w:rPr>
          <w:rFonts w:ascii="Times New Roman" w:eastAsia="Times New Roman" w:hAnsi="Times New Roman" w:cs="Times New Roman"/>
          <w:lang w:val="kk-KZ"/>
        </w:rPr>
        <w:t xml:space="preserve"> </w:t>
      </w:r>
      <w:r w:rsidR="001E222F" w:rsidRPr="001E222F">
        <w:rPr>
          <w:rFonts w:ascii="Times New Roman" w:eastAsia="Times New Roman" w:hAnsi="Times New Roman" w:cs="Times New Roman"/>
        </w:rPr>
        <w:t>в риске развития первичной легочной гипертензии»</w:t>
      </w:r>
      <w:r w:rsidR="001E222F" w:rsidRPr="001E222F">
        <w:rPr>
          <w:rFonts w:ascii="Times New Roman" w:hAnsi="Times New Roman" w:cs="Times New Roman"/>
          <w:bCs/>
          <w:lang w:val="kk-KZ"/>
        </w:rPr>
        <w:t xml:space="preserve"> </w:t>
      </w:r>
      <w:r w:rsidR="001E222F" w:rsidRPr="001E222F">
        <w:rPr>
          <w:rFonts w:ascii="Times New Roman" w:hAnsi="Times New Roman" w:cs="Times New Roman"/>
          <w:color w:val="0D0D0D"/>
        </w:rPr>
        <w:t>по образовательной программе</w:t>
      </w:r>
      <w:r w:rsidR="001E222F" w:rsidRPr="001E222F">
        <w:rPr>
          <w:rFonts w:ascii="Times New Roman" w:hAnsi="Times New Roman" w:cs="Times New Roman"/>
        </w:rPr>
        <w:t xml:space="preserve"> «Медицина», </w:t>
      </w:r>
      <w:r w:rsidR="001E222F" w:rsidRPr="001E222F">
        <w:rPr>
          <w:rFonts w:ascii="Times New Roman" w:hAnsi="Times New Roman" w:cs="Times New Roman"/>
          <w:lang w:val="kk-KZ"/>
        </w:rPr>
        <w:t>запланированного на</w:t>
      </w:r>
      <w:r w:rsidR="001E222F" w:rsidRPr="001E222F">
        <w:rPr>
          <w:rFonts w:ascii="Times New Roman" w:hAnsi="Times New Roman" w:cs="Times New Roman"/>
        </w:rPr>
        <w:t xml:space="preserve"> 19</w:t>
      </w:r>
      <w:r w:rsidR="001E222F" w:rsidRPr="001E222F">
        <w:rPr>
          <w:rFonts w:ascii="Times New Roman" w:hAnsi="Times New Roman" w:cs="Times New Roman"/>
          <w:lang w:val="kk-KZ"/>
        </w:rPr>
        <w:t xml:space="preserve"> декабря</w:t>
      </w:r>
      <w:r w:rsidR="001E222F" w:rsidRPr="001E222F">
        <w:rPr>
          <w:rFonts w:ascii="Times New Roman" w:hAnsi="Times New Roman" w:cs="Times New Roman"/>
        </w:rPr>
        <w:t xml:space="preserve"> 2025 года в 1</w:t>
      </w:r>
      <w:r w:rsidR="001E222F" w:rsidRPr="001E222F">
        <w:rPr>
          <w:rFonts w:ascii="Times New Roman" w:hAnsi="Times New Roman" w:cs="Times New Roman"/>
          <w:lang w:val="kk-KZ"/>
        </w:rPr>
        <w:t>3</w:t>
      </w:r>
      <w:r w:rsidR="001E222F" w:rsidRPr="001E222F">
        <w:rPr>
          <w:rFonts w:ascii="Times New Roman" w:hAnsi="Times New Roman" w:cs="Times New Roman"/>
        </w:rPr>
        <w:t xml:space="preserve">.00ч. </w:t>
      </w:r>
      <w:r w:rsidR="001E222F" w:rsidRPr="001E222F">
        <w:rPr>
          <w:rFonts w:ascii="Times New Roman" w:hAnsi="Times New Roman" w:cs="Times New Roman"/>
          <w:lang w:val="kk-KZ"/>
        </w:rPr>
        <w:t>в</w:t>
      </w:r>
      <w:r w:rsidR="001E222F" w:rsidRPr="001E222F">
        <w:rPr>
          <w:rFonts w:ascii="Times New Roman" w:hAnsi="Times New Roman" w:cs="Times New Roman"/>
        </w:rPr>
        <w:t xml:space="preserve"> НАО «</w:t>
      </w:r>
      <w:bookmarkStart w:id="6" w:name="_Hlk180198251"/>
      <w:r w:rsidR="001E222F" w:rsidRPr="001E222F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="001E222F" w:rsidRPr="001E222F">
        <w:rPr>
          <w:rFonts w:ascii="Times New Roman" w:hAnsi="Times New Roman" w:cs="Times New Roman"/>
        </w:rPr>
        <w:t>»:</w:t>
      </w:r>
    </w:p>
    <w:p w14:paraId="7CEA8773" w14:textId="77777777" w:rsidR="001E222F" w:rsidRPr="001E222F" w:rsidRDefault="001E222F" w:rsidP="001E222F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222F">
        <w:rPr>
          <w:rFonts w:ascii="Times New Roman" w:hAnsi="Times New Roman" w:cs="Times New Roman"/>
          <w:b/>
        </w:rPr>
        <w:t>Джунусбекова Гульнара Алдешовна</w:t>
      </w:r>
      <w:r w:rsidRPr="001E222F">
        <w:rPr>
          <w:rFonts w:ascii="Times New Roman" w:hAnsi="Times New Roman" w:cs="Times New Roman"/>
          <w:bCs/>
        </w:rPr>
        <w:t xml:space="preserve"> - доктор медицинских наук, профессор кафедры кардиологии КАЗНМУ имени С.Д. Асфендиярова, </w:t>
      </w:r>
      <w:r w:rsidRPr="001E222F">
        <w:rPr>
          <w:rFonts w:ascii="Times New Roman" w:hAnsi="Times New Roman" w:cs="Times New Roman"/>
          <w:bCs/>
          <w:lang w:val="kk-KZ"/>
        </w:rPr>
        <w:t xml:space="preserve">г. Алматы, Республика Казахстан. </w:t>
      </w:r>
    </w:p>
    <w:p w14:paraId="4C5B3BE4" w14:textId="77777777" w:rsidR="001E222F" w:rsidRPr="001E222F" w:rsidRDefault="001E222F" w:rsidP="001E222F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222F">
        <w:rPr>
          <w:rFonts w:ascii="Times New Roman" w:hAnsi="Times New Roman" w:cs="Times New Roman"/>
          <w:b/>
          <w:bCs/>
        </w:rPr>
        <w:t>Сугралиев Ахметжан Бегалиевич</w:t>
      </w:r>
      <w:r w:rsidRPr="001E222F">
        <w:rPr>
          <w:rFonts w:ascii="Times New Roman" w:hAnsi="Times New Roman" w:cs="Times New Roman"/>
        </w:rPr>
        <w:t> - кандидат медицинских наук</w:t>
      </w:r>
      <w:r w:rsidRPr="001E222F">
        <w:rPr>
          <w:rFonts w:ascii="Times New Roman" w:hAnsi="Times New Roman" w:cs="Times New Roman"/>
          <w:bCs/>
        </w:rPr>
        <w:t>, заведующий кафедрой внутренних болезней № 1 КазНМУ им Асфедиярова, г</w:t>
      </w:r>
      <w:r w:rsidRPr="001E222F">
        <w:rPr>
          <w:rFonts w:ascii="Times New Roman" w:hAnsi="Times New Roman" w:cs="Times New Roman"/>
          <w:bCs/>
          <w:lang w:val="kk-KZ"/>
        </w:rPr>
        <w:t>.</w:t>
      </w:r>
      <w:r w:rsidRPr="001E222F">
        <w:rPr>
          <w:rFonts w:ascii="Times New Roman" w:hAnsi="Times New Roman" w:cs="Times New Roman"/>
          <w:bCs/>
        </w:rPr>
        <w:t xml:space="preserve">Алматы, Казахстан. </w:t>
      </w:r>
    </w:p>
    <w:p w14:paraId="63157012" w14:textId="77777777" w:rsidR="001E222F" w:rsidRPr="001E222F" w:rsidRDefault="001E222F" w:rsidP="001E222F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1E222F">
        <w:rPr>
          <w:rFonts w:ascii="Times New Roman" w:hAnsi="Times New Roman" w:cs="Times New Roman"/>
          <w:b/>
        </w:rPr>
        <w:t>Рузибакиева Малика Руслановна</w:t>
      </w:r>
      <w:r w:rsidRPr="001E222F">
        <w:rPr>
          <w:rFonts w:ascii="Times New Roman" w:hAnsi="Times New Roman" w:cs="Times New Roman"/>
          <w:bCs/>
        </w:rPr>
        <w:t xml:space="preserve"> - доктор медицинских наук, </w:t>
      </w:r>
      <w:r w:rsidRPr="001E222F">
        <w:rPr>
          <w:rFonts w:ascii="Times New Roman" w:hAnsi="Times New Roman" w:cs="Times New Roman"/>
        </w:rPr>
        <w:t>доктор PhD, ведущий научный сотрудник отдела клеточной терапии</w:t>
      </w:r>
      <w:r w:rsidRPr="001E222F">
        <w:rPr>
          <w:rFonts w:ascii="Times New Roman" w:hAnsi="Times New Roman" w:cs="Times New Roman"/>
          <w:bCs/>
        </w:rPr>
        <w:t xml:space="preserve">, </w:t>
      </w:r>
      <w:r w:rsidRPr="001E222F">
        <w:rPr>
          <w:rFonts w:ascii="Times New Roman" w:hAnsi="Times New Roman" w:cs="Times New Roman"/>
        </w:rPr>
        <w:t>Институт иммунологии и геномики человека АН РУЗ, г. Ташкент, Республика Узбекистан.</w:t>
      </w:r>
    </w:p>
    <w:p w14:paraId="73D8820F" w14:textId="6E72C262" w:rsidR="00337833" w:rsidRPr="001E222F" w:rsidRDefault="00337833" w:rsidP="001E222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E222F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10A32B2B" w14:textId="77777777" w:rsidR="00111997" w:rsidRDefault="00111997" w:rsidP="001E222F">
      <w:pPr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62C62D7A" w14:textId="6AAD2CF9" w:rsidR="00E736BD" w:rsidRPr="001E222F" w:rsidRDefault="00E736BD" w:rsidP="001E222F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1E222F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67A20EE8" w14:textId="77777777" w:rsidR="001E222F" w:rsidRPr="001E222F" w:rsidRDefault="001E222F" w:rsidP="001E2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1E222F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1E222F">
        <w:rPr>
          <w:rFonts w:ascii="Times New Roman" w:hAnsi="Times New Roman" w:cs="Times New Roman"/>
          <w:lang w:val="kk-KZ"/>
        </w:rPr>
        <w:t xml:space="preserve"> бойынша, 2025 жылғы 19 желтоқсан айында сағат 13.00-ге "Қарағанды медицина университеті" КеАҚ-да жоспарланған </w:t>
      </w:r>
      <w:r w:rsidRPr="001E222F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1E222F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1E222F">
        <w:rPr>
          <w:rFonts w:ascii="Times New Roman" w:hAnsi="Times New Roman" w:cs="Times New Roman"/>
          <w:lang w:val="kk-KZ"/>
        </w:rPr>
        <w:t xml:space="preserve">Біріншілік өкпе артериалдық </w:t>
      </w:r>
      <w:r w:rsidRPr="001E222F">
        <w:rPr>
          <w:rFonts w:ascii="Times New Roman" w:hAnsi="Times New Roman" w:cs="Times New Roman"/>
          <w:lang w:val="kk-KZ"/>
        </w:rPr>
        <w:lastRenderedPageBreak/>
        <w:t>гипертензиясының даму қаупіндегі гендер полиморфизмі мен молекулалық маркерлердің ассоциациясы</w:t>
      </w:r>
      <w:r w:rsidRPr="001E222F">
        <w:rPr>
          <w:rFonts w:ascii="Times New Roman" w:hAnsi="Times New Roman" w:cs="Times New Roman"/>
          <w:bCs/>
          <w:lang w:val="kk-KZ"/>
        </w:rPr>
        <w:t xml:space="preserve">» </w:t>
      </w:r>
      <w:r w:rsidRPr="001E222F">
        <w:rPr>
          <w:rFonts w:ascii="Times New Roman" w:hAnsi="Times New Roman" w:cs="Times New Roman"/>
          <w:lang w:val="kk-KZ"/>
        </w:rPr>
        <w:t>тақырыбына</w:t>
      </w:r>
      <w:r w:rsidRPr="001E222F">
        <w:rPr>
          <w:rFonts w:ascii="Times New Roman" w:hAnsi="Times New Roman" w:cs="Times New Roman"/>
          <w:b/>
          <w:lang w:val="kk-KZ"/>
        </w:rPr>
        <w:t xml:space="preserve"> Нурписова Тоғжан Төлегенқызының</w:t>
      </w:r>
      <w:r w:rsidRPr="001E222F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р</w:t>
      </w:r>
      <w:r w:rsidRPr="001E222F">
        <w:rPr>
          <w:rFonts w:ascii="Times New Roman" w:hAnsi="Times New Roman" w:cs="Times New Roman"/>
          <w:bCs/>
          <w:lang w:val="kk-KZ"/>
        </w:rPr>
        <w:t>есми пікір берушілерін</w:t>
      </w:r>
      <w:r w:rsidRPr="001E222F">
        <w:rPr>
          <w:rFonts w:ascii="Times New Roman" w:hAnsi="Times New Roman" w:cs="Times New Roman"/>
          <w:lang w:val="kk-KZ"/>
        </w:rPr>
        <w:t xml:space="preserve"> </w:t>
      </w:r>
      <w:r w:rsidRPr="001E222F">
        <w:rPr>
          <w:rFonts w:ascii="Times New Roman" w:eastAsia="Times New Roman" w:hAnsi="Times New Roman" w:cs="Times New Roman"/>
          <w:lang w:val="kk-KZ"/>
        </w:rPr>
        <w:t>бекітілсін:</w:t>
      </w:r>
    </w:p>
    <w:p w14:paraId="3796E239" w14:textId="77777777" w:rsidR="001E222F" w:rsidRPr="001E222F" w:rsidRDefault="001E222F" w:rsidP="001E222F">
      <w:pPr>
        <w:pStyle w:val="af0"/>
        <w:numPr>
          <w:ilvl w:val="0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lang w:val="kk-KZ"/>
        </w:rPr>
      </w:pPr>
      <w:r w:rsidRPr="001E222F">
        <w:rPr>
          <w:rFonts w:ascii="Times New Roman" w:hAnsi="Times New Roman" w:cs="Times New Roman"/>
          <w:b/>
          <w:lang w:val="kk-KZ"/>
        </w:rPr>
        <w:t>Джунусбекова Гульнара Алдешовна</w:t>
      </w:r>
      <w:r w:rsidRPr="001E222F">
        <w:rPr>
          <w:rFonts w:ascii="Times New Roman" w:hAnsi="Times New Roman" w:cs="Times New Roman"/>
          <w:bCs/>
          <w:lang w:val="kk-KZ"/>
        </w:rPr>
        <w:t xml:space="preserve"> - медицина ғылымдарының докторы, профессор, ҚазҰМУ Кардиология кафедрасының профессоры. С.Ж. Асфендияров, Алматы қ., Қазақстан Республикасы. </w:t>
      </w:r>
    </w:p>
    <w:p w14:paraId="32717FE5" w14:textId="77777777" w:rsidR="001E222F" w:rsidRPr="001E222F" w:rsidRDefault="001E222F" w:rsidP="001E222F">
      <w:pPr>
        <w:pStyle w:val="af0"/>
        <w:numPr>
          <w:ilvl w:val="0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lang w:val="kk-KZ"/>
        </w:rPr>
      </w:pPr>
      <w:r w:rsidRPr="001E222F">
        <w:rPr>
          <w:rFonts w:ascii="Times New Roman" w:hAnsi="Times New Roman" w:cs="Times New Roman"/>
          <w:b/>
          <w:bCs/>
          <w:lang w:val="kk-KZ"/>
        </w:rPr>
        <w:t xml:space="preserve">Кулмамбетова Гульмира Нигметжановна - </w:t>
      </w:r>
      <w:r w:rsidRPr="001E222F">
        <w:rPr>
          <w:rFonts w:ascii="Times New Roman" w:hAnsi="Times New Roman" w:cs="Times New Roman"/>
          <w:bCs/>
          <w:lang w:val="kk-KZ"/>
        </w:rPr>
        <w:t>PhD докторы,</w:t>
      </w:r>
      <w:r w:rsidRPr="001E222F">
        <w:rPr>
          <w:rFonts w:ascii="Times New Roman" w:hAnsi="Times New Roman" w:cs="Times New Roman"/>
          <w:lang w:val="kk-KZ"/>
        </w:rPr>
        <w:t xml:space="preserve"> қауымдастырылған профессор, «Ұлттық биотехнология орталығы» жауапкершілігі шектеулі серіктестігінің жетекші ғылыми қызметкері, </w:t>
      </w:r>
      <w:r w:rsidRPr="001E222F">
        <w:rPr>
          <w:rFonts w:ascii="Times New Roman" w:hAnsi="Times New Roman" w:cs="Times New Roman"/>
          <w:bCs/>
          <w:lang w:val="kk-KZ"/>
        </w:rPr>
        <w:t>Астана қ., Қазақстан Республикасы.</w:t>
      </w:r>
      <w:r w:rsidRPr="001E222F">
        <w:rPr>
          <w:rFonts w:ascii="Times New Roman" w:hAnsi="Times New Roman" w:cs="Times New Roman"/>
          <w:lang w:val="kk-KZ"/>
        </w:rPr>
        <w:t xml:space="preserve"> </w:t>
      </w:r>
    </w:p>
    <w:p w14:paraId="0EF3BC61" w14:textId="77777777" w:rsidR="00E736BD" w:rsidRPr="001E222F" w:rsidRDefault="00E736BD" w:rsidP="001E222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E222F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1E222F" w:rsidRDefault="00E736BD" w:rsidP="001E222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339EEA10" w14:textId="77777777" w:rsidR="001E222F" w:rsidRPr="001E222F" w:rsidRDefault="00E736BD" w:rsidP="001E222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222F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r w:rsidR="001E222F" w:rsidRPr="001E222F">
        <w:rPr>
          <w:rFonts w:ascii="Times New Roman" w:hAnsi="Times New Roman" w:cs="Times New Roman"/>
        </w:rPr>
        <w:t>официальных рецензентов заседания диссертационного совета по защите диссертации</w:t>
      </w:r>
      <w:r w:rsidR="001E222F" w:rsidRPr="001E222F">
        <w:rPr>
          <w:rFonts w:ascii="Times New Roman" w:hAnsi="Times New Roman" w:cs="Times New Roman"/>
          <w:b/>
          <w:lang w:val="kk-KZ"/>
        </w:rPr>
        <w:t xml:space="preserve"> Нурписовой Тогжан Толегенкызы </w:t>
      </w:r>
      <w:r w:rsidR="001E222F" w:rsidRPr="001E222F">
        <w:rPr>
          <w:rFonts w:ascii="Times New Roman" w:hAnsi="Times New Roman" w:cs="Times New Roman"/>
        </w:rPr>
        <w:t xml:space="preserve">на тему: </w:t>
      </w:r>
      <w:r w:rsidR="001E222F" w:rsidRPr="001E222F">
        <w:rPr>
          <w:rFonts w:ascii="Times New Roman" w:eastAsia="Times New Roman" w:hAnsi="Times New Roman" w:cs="Times New Roman"/>
          <w:b/>
        </w:rPr>
        <w:t>«</w:t>
      </w:r>
      <w:r w:rsidR="001E222F" w:rsidRPr="001E222F">
        <w:rPr>
          <w:rFonts w:ascii="Times New Roman" w:eastAsia="Times New Roman" w:hAnsi="Times New Roman" w:cs="Times New Roman"/>
        </w:rPr>
        <w:t>Ассоциация полиморфизма генов и молекулярных маркеров</w:t>
      </w:r>
      <w:r w:rsidR="001E222F" w:rsidRPr="001E222F">
        <w:rPr>
          <w:rFonts w:ascii="Times New Roman" w:eastAsia="Times New Roman" w:hAnsi="Times New Roman" w:cs="Times New Roman"/>
          <w:lang w:val="kk-KZ"/>
        </w:rPr>
        <w:t xml:space="preserve"> </w:t>
      </w:r>
      <w:r w:rsidR="001E222F" w:rsidRPr="001E222F">
        <w:rPr>
          <w:rFonts w:ascii="Times New Roman" w:eastAsia="Times New Roman" w:hAnsi="Times New Roman" w:cs="Times New Roman"/>
        </w:rPr>
        <w:t>в риске развития первичной легочной гипертензии»</w:t>
      </w:r>
      <w:r w:rsidR="001E222F" w:rsidRPr="001E222F">
        <w:rPr>
          <w:rFonts w:ascii="Times New Roman" w:hAnsi="Times New Roman" w:cs="Times New Roman"/>
          <w:bCs/>
        </w:rPr>
        <w:t xml:space="preserve"> </w:t>
      </w:r>
      <w:r w:rsidR="001E222F" w:rsidRPr="001E222F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1E222F" w:rsidRPr="001E222F">
        <w:rPr>
          <w:rFonts w:ascii="Times New Roman" w:hAnsi="Times New Roman" w:cs="Times New Roman"/>
          <w:bCs/>
        </w:rPr>
        <w:t xml:space="preserve"> </w:t>
      </w:r>
      <w:r w:rsidR="001E222F" w:rsidRPr="001E222F">
        <w:rPr>
          <w:rFonts w:ascii="Times New Roman" w:hAnsi="Times New Roman" w:cs="Times New Roman"/>
          <w:color w:val="0D0D0D"/>
        </w:rPr>
        <w:t>по образовательной программе</w:t>
      </w:r>
      <w:r w:rsidR="001E222F" w:rsidRPr="001E222F">
        <w:rPr>
          <w:rFonts w:ascii="Times New Roman" w:hAnsi="Times New Roman" w:cs="Times New Roman"/>
        </w:rPr>
        <w:t xml:space="preserve"> «Медицина», </w:t>
      </w:r>
      <w:r w:rsidR="001E222F" w:rsidRPr="001E222F">
        <w:rPr>
          <w:rFonts w:ascii="Times New Roman" w:hAnsi="Times New Roman" w:cs="Times New Roman"/>
          <w:lang w:val="kk-KZ"/>
        </w:rPr>
        <w:t>запланированного на</w:t>
      </w:r>
      <w:r w:rsidR="001E222F" w:rsidRPr="001E222F">
        <w:rPr>
          <w:rFonts w:ascii="Times New Roman" w:hAnsi="Times New Roman" w:cs="Times New Roman"/>
        </w:rPr>
        <w:t xml:space="preserve"> </w:t>
      </w:r>
      <w:r w:rsidR="001E222F" w:rsidRPr="001E222F">
        <w:rPr>
          <w:rFonts w:ascii="Times New Roman" w:hAnsi="Times New Roman" w:cs="Times New Roman"/>
          <w:lang w:val="kk-KZ"/>
        </w:rPr>
        <w:t>1</w:t>
      </w:r>
      <w:r w:rsidR="001E222F" w:rsidRPr="001E222F">
        <w:rPr>
          <w:rFonts w:ascii="Times New Roman" w:hAnsi="Times New Roman" w:cs="Times New Roman"/>
        </w:rPr>
        <w:t>9 декабря 2025 года в 1</w:t>
      </w:r>
      <w:r w:rsidR="001E222F" w:rsidRPr="001E222F">
        <w:rPr>
          <w:rFonts w:ascii="Times New Roman" w:hAnsi="Times New Roman" w:cs="Times New Roman"/>
          <w:lang w:val="kk-KZ"/>
        </w:rPr>
        <w:t>3</w:t>
      </w:r>
      <w:r w:rsidR="001E222F" w:rsidRPr="001E222F">
        <w:rPr>
          <w:rFonts w:ascii="Times New Roman" w:hAnsi="Times New Roman" w:cs="Times New Roman"/>
        </w:rPr>
        <w:t xml:space="preserve">.00ч. </w:t>
      </w:r>
      <w:r w:rsidR="001E222F" w:rsidRPr="001E222F">
        <w:rPr>
          <w:rFonts w:ascii="Times New Roman" w:hAnsi="Times New Roman" w:cs="Times New Roman"/>
          <w:lang w:val="kk-KZ"/>
        </w:rPr>
        <w:t>в</w:t>
      </w:r>
      <w:r w:rsidR="001E222F" w:rsidRPr="001E222F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21FF0773" w14:textId="77777777" w:rsidR="001E222F" w:rsidRPr="001E222F" w:rsidRDefault="001E222F" w:rsidP="001E222F">
      <w:pPr>
        <w:pStyle w:val="af0"/>
        <w:numPr>
          <w:ilvl w:val="0"/>
          <w:numId w:val="2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222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Джунусбекова Гульнара Алдешовна</w:t>
      </w:r>
      <w:r w:rsidRPr="001E222F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- доктор медицинских наук, профессор кафедры кардиологии КАЗНМУ имени С.Д. Асфендиярова, </w:t>
      </w:r>
      <w:r w:rsidRPr="001E222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г. Алматы, Республика Казахстан. </w:t>
      </w:r>
    </w:p>
    <w:p w14:paraId="4FCD7B74" w14:textId="77777777" w:rsidR="001E222F" w:rsidRPr="001E222F" w:rsidRDefault="001E222F" w:rsidP="001E222F">
      <w:pPr>
        <w:pStyle w:val="af0"/>
        <w:numPr>
          <w:ilvl w:val="0"/>
          <w:numId w:val="2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222F">
        <w:rPr>
          <w:rFonts w:ascii="Times New Roman" w:hAnsi="Times New Roman" w:cs="Times New Roman"/>
          <w:b/>
          <w:bCs/>
        </w:rPr>
        <w:t xml:space="preserve">Кулмамбетова Гульмира Нигметжановна </w:t>
      </w:r>
      <w:r w:rsidRPr="001E222F">
        <w:rPr>
          <w:rFonts w:ascii="Times New Roman" w:hAnsi="Times New Roman" w:cs="Times New Roman"/>
        </w:rPr>
        <w:t xml:space="preserve">- доктор PhD, ассоциированный профессор, ТОО "Национальный центр биотехнологии", ведущий научный сотрудник, </w:t>
      </w:r>
      <w:r w:rsidRPr="001E222F">
        <w:rPr>
          <w:rFonts w:ascii="Times New Roman" w:hAnsi="Times New Roman" w:cs="Times New Roman"/>
          <w:lang w:val="kk-KZ"/>
        </w:rPr>
        <w:t>г. Астана, Республика Казахстан</w:t>
      </w:r>
      <w:r w:rsidRPr="001E222F">
        <w:rPr>
          <w:rFonts w:ascii="Times New Roman" w:hAnsi="Times New Roman" w:cs="Times New Roman"/>
        </w:rPr>
        <w:t>.</w:t>
      </w:r>
    </w:p>
    <w:p w14:paraId="0A67E8E6" w14:textId="1905DF38" w:rsidR="00E736BD" w:rsidRPr="001E222F" w:rsidRDefault="00E736BD" w:rsidP="001E222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E222F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Default="00E736BD" w:rsidP="001E222F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1E222F" w:rsidRDefault="001E222F" w:rsidP="001E222F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190EA7" w:rsidRDefault="001E222F" w:rsidP="001E222F">
      <w:pPr>
        <w:pStyle w:val="ae"/>
        <w:rPr>
          <w:rFonts w:ascii="Times New Roman" w:hAnsi="Times New Roman"/>
          <w:b/>
          <w:bCs/>
          <w:lang w:val="kk-KZ"/>
        </w:rPr>
      </w:pPr>
      <w:r w:rsidRPr="00CA7255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CA7255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CA7255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>
        <w:rPr>
          <w:rFonts w:ascii="Times New Roman" w:hAnsi="Times New Roman"/>
          <w:b/>
          <w:bCs/>
          <w:color w:val="000000"/>
          <w:lang w:val="kk-KZ" w:eastAsia="ru-RU"/>
        </w:rPr>
        <w:t>Б</w:t>
      </w:r>
      <w:r w:rsidRPr="00CA7255">
        <w:rPr>
          <w:rFonts w:ascii="Times New Roman" w:hAnsi="Times New Roman"/>
          <w:b/>
          <w:bCs/>
          <w:color w:val="000000"/>
          <w:lang w:val="kk-KZ" w:eastAsia="ru-RU"/>
        </w:rPr>
        <w:t>.</w:t>
      </w:r>
      <w:r>
        <w:rPr>
          <w:rFonts w:ascii="Times New Roman" w:hAnsi="Times New Roman"/>
          <w:b/>
          <w:bCs/>
          <w:color w:val="000000"/>
          <w:lang w:val="kk-KZ" w:eastAsia="ru-RU"/>
        </w:rPr>
        <w:t>Н</w:t>
      </w:r>
      <w:r w:rsidRPr="00CA7255">
        <w:rPr>
          <w:rFonts w:ascii="Times New Roman" w:hAnsi="Times New Roman"/>
          <w:b/>
          <w:bCs/>
          <w:color w:val="000000"/>
          <w:lang w:val="kk-KZ"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lang w:val="kk-KZ" w:eastAsia="ru-RU"/>
        </w:rPr>
        <w:t>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11:02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14:49 Юн Т.В. (И.О.  Кравцив Е.А.)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14.11.2025 16:53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430 от 14.11.2025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MIIPvgYJ...84TJWVKE=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14.11.2025 16:53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9DBC" w14:textId="77777777" w:rsidR="0002072C" w:rsidRDefault="0002072C" w:rsidP="009D2C19">
      <w:pPr>
        <w:spacing w:after="0" w:line="240" w:lineRule="auto"/>
      </w:pPr>
      <w:r>
        <w:separator/>
      </w:r>
    </w:p>
  </w:endnote>
  <w:endnote w:type="continuationSeparator" w:id="0">
    <w:p w14:paraId="3A27A164" w14:textId="77777777" w:rsidR="0002072C" w:rsidRDefault="0002072C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DAACED9" w:rsidR="004A0F6F" w:rsidRDefault="00F373A6" w:rsidP="004A0F6F">
    <w:pPr>
      <w:pStyle w:val="a5"/>
      <w:jc w:val="right"/>
    </w:pPr>
    <w:r>
      <w:rPr>
        <w:noProof/>
      </w:rPr>
      <w:drawing>
        <wp:inline distT="0" distB="0" distL="0" distR="0" wp14:anchorId="6CCE2396" wp14:editId="3B3819A5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14.11.2025 17:20.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B7BF534" w:rsidR="00A66120" w:rsidRDefault="00F373A6" w:rsidP="00A66120">
    <w:pPr>
      <w:pStyle w:val="a5"/>
      <w:jc w:val="right"/>
    </w:pPr>
    <w:r>
      <w:rPr>
        <w:noProof/>
      </w:rPr>
      <w:drawing>
        <wp:inline distT="0" distB="0" distL="0" distR="0" wp14:anchorId="6D7A9D69" wp14:editId="42734D23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14.11.2025 17:20.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2BC4" w14:textId="77777777" w:rsidR="0002072C" w:rsidRDefault="0002072C" w:rsidP="009D2C19">
      <w:pPr>
        <w:spacing w:after="0" w:line="240" w:lineRule="auto"/>
      </w:pPr>
      <w:r>
        <w:separator/>
      </w:r>
    </w:p>
  </w:footnote>
  <w:footnote w:type="continuationSeparator" w:id="0">
    <w:p w14:paraId="61763B6B" w14:textId="77777777" w:rsidR="0002072C" w:rsidRDefault="0002072C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3"/>
  </w:num>
  <w:num w:numId="15">
    <w:abstractNumId w:val="11"/>
  </w:num>
  <w:num w:numId="16">
    <w:abstractNumId w:val="4"/>
  </w:num>
  <w:num w:numId="17">
    <w:abstractNumId w:val="7"/>
  </w:num>
  <w:num w:numId="18">
    <w:abstractNumId w:val="15"/>
  </w:num>
  <w:num w:numId="19">
    <w:abstractNumId w:val="8"/>
  </w:num>
  <w:num w:numId="20">
    <w:abstractNumId w:val="20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072C"/>
    <w:rsid w:val="00027B14"/>
    <w:rsid w:val="00041026"/>
    <w:rsid w:val="00047D92"/>
    <w:rsid w:val="00080F01"/>
    <w:rsid w:val="00082D83"/>
    <w:rsid w:val="00090491"/>
    <w:rsid w:val="000B3E62"/>
    <w:rsid w:val="000F4D64"/>
    <w:rsid w:val="00111997"/>
    <w:rsid w:val="001259D6"/>
    <w:rsid w:val="00131AEC"/>
    <w:rsid w:val="001B58F1"/>
    <w:rsid w:val="001E222F"/>
    <w:rsid w:val="0020264A"/>
    <w:rsid w:val="0020568D"/>
    <w:rsid w:val="00207A13"/>
    <w:rsid w:val="00217A7E"/>
    <w:rsid w:val="002410A0"/>
    <w:rsid w:val="0024778C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52F"/>
    <w:rsid w:val="00436CA8"/>
    <w:rsid w:val="00440816"/>
    <w:rsid w:val="00441F10"/>
    <w:rsid w:val="0044369E"/>
    <w:rsid w:val="004705CD"/>
    <w:rsid w:val="00473583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96E5D"/>
    <w:rsid w:val="008A0094"/>
    <w:rsid w:val="008D6A61"/>
    <w:rsid w:val="008F2470"/>
    <w:rsid w:val="008F4BEC"/>
    <w:rsid w:val="0091554E"/>
    <w:rsid w:val="00923535"/>
    <w:rsid w:val="00925EE1"/>
    <w:rsid w:val="00954584"/>
    <w:rsid w:val="00960B0A"/>
    <w:rsid w:val="00975230"/>
    <w:rsid w:val="009C647A"/>
    <w:rsid w:val="009D2C19"/>
    <w:rsid w:val="009E3F93"/>
    <w:rsid w:val="009F23DA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B5284"/>
    <w:rsid w:val="00DE688A"/>
    <w:rsid w:val="00DF2F7E"/>
    <w:rsid w:val="00E062B5"/>
    <w:rsid w:val="00E4305A"/>
    <w:rsid w:val="00E43831"/>
    <w:rsid w:val="00E471F8"/>
    <w:rsid w:val="00E736BD"/>
    <w:rsid w:val="00E76137"/>
    <w:rsid w:val="00E82E68"/>
    <w:rsid w:val="00E8451E"/>
    <w:rsid w:val="00E874FF"/>
    <w:rsid w:val="00EA084D"/>
    <w:rsid w:val="00F016FF"/>
    <w:rsid w:val="00F1477C"/>
    <w:rsid w:val="00F373A6"/>
    <w:rsid w:val="00F474C7"/>
    <w:rsid w:val="00F70CDB"/>
    <w:rsid w:val="00F85618"/>
    <w:rsid w:val="00F90EFE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46</cp:revision>
  <dcterms:created xsi:type="dcterms:W3CDTF">2024-10-29T07:05:00Z</dcterms:created>
  <dcterms:modified xsi:type="dcterms:W3CDTF">2025-11-14T05:49:00Z</dcterms:modified>
</cp:coreProperties>
</file>